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A" w:rsidRPr="00C108A7" w:rsidRDefault="00B4188E" w:rsidP="00172A28">
      <w:pPr>
        <w:jc w:val="center"/>
        <w:rPr>
          <w:b/>
          <w:sz w:val="48"/>
          <w:szCs w:val="48"/>
        </w:rPr>
      </w:pPr>
      <w:r w:rsidRPr="00C108A7">
        <w:rPr>
          <w:rFonts w:hint="eastAsia"/>
          <w:b/>
          <w:sz w:val="48"/>
          <w:szCs w:val="48"/>
        </w:rPr>
        <w:t>上海市书法家协会</w:t>
      </w:r>
      <w:r w:rsidR="00713F87" w:rsidRPr="00C108A7">
        <w:rPr>
          <w:rFonts w:hint="eastAsia"/>
          <w:b/>
          <w:sz w:val="48"/>
          <w:szCs w:val="48"/>
        </w:rPr>
        <w:t>年度</w:t>
      </w:r>
      <w:r w:rsidR="00163F1A" w:rsidRPr="00C108A7">
        <w:rPr>
          <w:rFonts w:hint="eastAsia"/>
          <w:b/>
          <w:sz w:val="48"/>
          <w:szCs w:val="48"/>
        </w:rPr>
        <w:t>表彰奖励办法</w:t>
      </w:r>
    </w:p>
    <w:p w:rsidR="00B458D3" w:rsidRPr="00163F1A" w:rsidRDefault="00B458D3">
      <w:pPr>
        <w:rPr>
          <w:sz w:val="36"/>
          <w:szCs w:val="36"/>
        </w:rPr>
      </w:pPr>
    </w:p>
    <w:p w:rsidR="00B4188E" w:rsidRPr="00C108A7" w:rsidRDefault="00FA560F" w:rsidP="00267A0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为努力贯彻2007年时任</w:t>
      </w:r>
      <w:r w:rsidR="0066209B">
        <w:rPr>
          <w:rFonts w:asciiTheme="minorEastAsia" w:eastAsiaTheme="minorEastAsia" w:hAnsiTheme="minorEastAsia" w:hint="eastAsia"/>
          <w:sz w:val="28"/>
          <w:szCs w:val="28"/>
        </w:rPr>
        <w:t>上海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市委书记的习近平同志</w:t>
      </w:r>
      <w:r w:rsidR="00895D07" w:rsidRPr="00C108A7">
        <w:rPr>
          <w:rFonts w:asciiTheme="minorEastAsia" w:eastAsiaTheme="minorEastAsia" w:hAnsiTheme="minorEastAsia" w:hint="eastAsia"/>
          <w:sz w:val="28"/>
          <w:szCs w:val="28"/>
        </w:rPr>
        <w:t>提出的〝要把书法艺术打造成上海国际文化大都市的名片之一〞</w:t>
      </w:r>
      <w:r w:rsidR="007E46A8">
        <w:rPr>
          <w:rFonts w:asciiTheme="minorEastAsia" w:eastAsiaTheme="minorEastAsia" w:hAnsiTheme="minorEastAsia" w:hint="eastAsia"/>
          <w:sz w:val="28"/>
          <w:szCs w:val="28"/>
        </w:rPr>
        <w:t>的号召</w:t>
      </w:r>
      <w:r w:rsidR="00895D07" w:rsidRPr="00C108A7">
        <w:rPr>
          <w:rFonts w:asciiTheme="minorEastAsia" w:eastAsiaTheme="minorEastAsia" w:hAnsiTheme="minorEastAsia" w:hint="eastAsia"/>
          <w:sz w:val="28"/>
          <w:szCs w:val="28"/>
        </w:rPr>
        <w:t>，高举沈尹默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书法宗师的大旗，</w:t>
      </w:r>
      <w:r w:rsidR="00713F87" w:rsidRPr="00C108A7">
        <w:rPr>
          <w:rFonts w:asciiTheme="minorEastAsia" w:eastAsiaTheme="minorEastAsia" w:hAnsiTheme="minorEastAsia" w:hint="eastAsia"/>
          <w:sz w:val="28"/>
          <w:szCs w:val="28"/>
        </w:rPr>
        <w:t>充分调动广大书法家的积极性，促进上海书坛出人才，出精品，推动上海书法事业的发展，特制定上海市书法家协会年度表彰奖励办法。</w:t>
      </w:r>
    </w:p>
    <w:p w:rsidR="00713F87" w:rsidRPr="00C108A7" w:rsidRDefault="00713F87" w:rsidP="00713F87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奖项设置及名额</w:t>
      </w:r>
    </w:p>
    <w:p w:rsidR="00713F87" w:rsidRPr="00C108A7" w:rsidRDefault="00713F87" w:rsidP="00713F87">
      <w:pPr>
        <w:numPr>
          <w:ilvl w:val="0"/>
          <w:numId w:val="3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个人奖</w:t>
      </w:r>
    </w:p>
    <w:p w:rsidR="00713F87" w:rsidRPr="00C108A7" w:rsidRDefault="00713F87" w:rsidP="00713F87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AF0FEA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书法创作奖，</w:t>
      </w:r>
      <w:r w:rsidR="000714D3" w:rsidRPr="00C108A7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0714D3" w:rsidRPr="00C108A7">
        <w:rPr>
          <w:rFonts w:asciiTheme="minorEastAsia" w:eastAsiaTheme="minorEastAsia" w:hAnsiTheme="minorEastAsia" w:hint="eastAsia"/>
          <w:sz w:val="28"/>
          <w:szCs w:val="28"/>
        </w:rPr>
        <w:t>(含楷、行草、篆隶、篆刻、刻字、硬笔)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13F87" w:rsidRPr="00C108A7" w:rsidRDefault="00713F87" w:rsidP="00713F87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AF0FEA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书法学术奖，2名。</w:t>
      </w:r>
    </w:p>
    <w:p w:rsidR="00713F87" w:rsidRPr="00C108A7" w:rsidRDefault="00713F87" w:rsidP="00713F87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AF0FEA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书法教育奖，2名。</w:t>
      </w:r>
    </w:p>
    <w:p w:rsidR="00713F87" w:rsidRPr="00C108A7" w:rsidRDefault="00713F87" w:rsidP="00713F87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AF0FEA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书法活动组织奖，2名。</w:t>
      </w:r>
    </w:p>
    <w:p w:rsidR="005075E9" w:rsidRPr="00C108A7" w:rsidRDefault="00713F87" w:rsidP="005075E9">
      <w:pPr>
        <w:numPr>
          <w:ilvl w:val="0"/>
          <w:numId w:val="3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集体奖</w:t>
      </w:r>
    </w:p>
    <w:p w:rsidR="00713F87" w:rsidRPr="00C108A7" w:rsidRDefault="005075E9" w:rsidP="007E46A8">
      <w:pPr>
        <w:numPr>
          <w:ilvl w:val="0"/>
          <w:numId w:val="7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设年度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区</w:t>
      </w:r>
      <w:r w:rsidR="00C108A7">
        <w:rPr>
          <w:rFonts w:asciiTheme="minorEastAsia" w:eastAsiaTheme="minorEastAsia" w:hAnsiTheme="minorEastAsia" w:hint="eastAsia"/>
          <w:sz w:val="28"/>
          <w:szCs w:val="28"/>
        </w:rPr>
        <w:t>(县)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书协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先进集体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奖3</w:t>
      </w:r>
      <w:r w:rsidR="004651BB" w:rsidRPr="00C108A7">
        <w:rPr>
          <w:rFonts w:asciiTheme="minorEastAsia" w:eastAsiaTheme="minorEastAsia" w:hAnsiTheme="minorEastAsia" w:hint="eastAsia"/>
          <w:sz w:val="28"/>
          <w:szCs w:val="28"/>
        </w:rPr>
        <w:t>名。</w:t>
      </w:r>
    </w:p>
    <w:p w:rsidR="005053CB" w:rsidRPr="00C108A7" w:rsidRDefault="007E46A8" w:rsidP="007E46A8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设</w:t>
      </w:r>
      <w:r w:rsidR="0066209B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专业</w:t>
      </w:r>
      <w:r w:rsidR="00C108A7">
        <w:rPr>
          <w:rFonts w:asciiTheme="minorEastAsia" w:eastAsiaTheme="minorEastAsia" w:hAnsiTheme="minorEastAsia" w:hint="eastAsia"/>
          <w:sz w:val="28"/>
          <w:szCs w:val="28"/>
        </w:rPr>
        <w:t>（工作）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委员会先进集体奖</w:t>
      </w:r>
      <w:r w:rsidR="00C108A7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053CB" w:rsidRPr="00C108A7">
        <w:rPr>
          <w:rFonts w:asciiTheme="minorEastAsia" w:eastAsiaTheme="minorEastAsia" w:hAnsiTheme="minorEastAsia" w:hint="eastAsia"/>
          <w:sz w:val="28"/>
          <w:szCs w:val="28"/>
        </w:rPr>
        <w:t>名。</w:t>
      </w:r>
    </w:p>
    <w:p w:rsidR="00713F87" w:rsidRPr="00C108A7" w:rsidRDefault="00713F87" w:rsidP="00713F87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申报条件</w:t>
      </w:r>
    </w:p>
    <w:p w:rsidR="003F78BE" w:rsidRPr="00C108A7" w:rsidRDefault="004651BB" w:rsidP="004651BB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3F78BE" w:rsidRPr="00C108A7">
        <w:rPr>
          <w:rFonts w:asciiTheme="minorEastAsia" w:eastAsiaTheme="minorEastAsia" w:hAnsiTheme="minorEastAsia" w:hint="eastAsia"/>
          <w:sz w:val="28"/>
          <w:szCs w:val="28"/>
        </w:rPr>
        <w:t>基本条件</w:t>
      </w:r>
    </w:p>
    <w:p w:rsidR="00AB0171" w:rsidRPr="00C108A7" w:rsidRDefault="00713F87" w:rsidP="004651BB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个人奖申报者须是上海市书法家协会会员</w:t>
      </w:r>
      <w:r w:rsidR="00AB0171" w:rsidRPr="00C108A7">
        <w:rPr>
          <w:rFonts w:asciiTheme="minorEastAsia" w:eastAsiaTheme="minorEastAsia" w:hAnsiTheme="minorEastAsia" w:hint="eastAsia"/>
          <w:sz w:val="28"/>
          <w:szCs w:val="28"/>
        </w:rPr>
        <w:t>，集体奖申报者须是上海市书法家协会</w:t>
      </w:r>
      <w:r w:rsidR="004651BB" w:rsidRPr="00C108A7">
        <w:rPr>
          <w:rFonts w:asciiTheme="minorEastAsia" w:eastAsiaTheme="minorEastAsia" w:hAnsiTheme="minorEastAsia" w:hint="eastAsia"/>
          <w:sz w:val="28"/>
          <w:szCs w:val="28"/>
        </w:rPr>
        <w:t>各专业</w:t>
      </w:r>
      <w:r w:rsidR="00C108A7">
        <w:rPr>
          <w:rFonts w:asciiTheme="minorEastAsia" w:eastAsiaTheme="minorEastAsia" w:hAnsiTheme="minorEastAsia" w:hint="eastAsia"/>
          <w:sz w:val="28"/>
          <w:szCs w:val="28"/>
        </w:rPr>
        <w:t>（工作）</w:t>
      </w:r>
      <w:r w:rsidR="004651BB" w:rsidRPr="00C108A7">
        <w:rPr>
          <w:rFonts w:asciiTheme="minorEastAsia" w:eastAsiaTheme="minorEastAsia" w:hAnsiTheme="minorEastAsia" w:hint="eastAsia"/>
          <w:sz w:val="28"/>
          <w:szCs w:val="28"/>
        </w:rPr>
        <w:t>委员会和各区</w:t>
      </w:r>
      <w:r w:rsidR="00C108A7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651BB" w:rsidRPr="00C108A7">
        <w:rPr>
          <w:rFonts w:asciiTheme="minorEastAsia" w:eastAsiaTheme="minorEastAsia" w:hAnsiTheme="minorEastAsia" w:hint="eastAsia"/>
          <w:sz w:val="28"/>
          <w:szCs w:val="28"/>
        </w:rPr>
        <w:t>县</w:t>
      </w:r>
      <w:r w:rsidR="00C108A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1BB" w:rsidRPr="00C108A7">
        <w:rPr>
          <w:rFonts w:asciiTheme="minorEastAsia" w:eastAsiaTheme="minorEastAsia" w:hAnsiTheme="minorEastAsia" w:hint="eastAsia"/>
          <w:sz w:val="28"/>
          <w:szCs w:val="28"/>
        </w:rPr>
        <w:t>书法家协会</w:t>
      </w:r>
      <w:r w:rsidR="00AB0171" w:rsidRPr="00C108A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71CA2" w:rsidRPr="00C108A7" w:rsidRDefault="00713F87" w:rsidP="004651BB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4651BB" w:rsidRPr="00C108A7">
        <w:rPr>
          <w:rFonts w:asciiTheme="minorEastAsia" w:eastAsiaTheme="minorEastAsia" w:hAnsiTheme="minorEastAsia" w:hint="eastAsia"/>
          <w:sz w:val="28"/>
          <w:szCs w:val="28"/>
        </w:rPr>
        <w:t>凡</w:t>
      </w:r>
      <w:r w:rsidR="00D71CA2" w:rsidRPr="00C108A7">
        <w:rPr>
          <w:rFonts w:asciiTheme="minorEastAsia" w:eastAsiaTheme="minorEastAsia" w:hAnsiTheme="minorEastAsia" w:hint="eastAsia"/>
          <w:sz w:val="28"/>
          <w:szCs w:val="28"/>
        </w:rPr>
        <w:t>符合下列条件之一者可申报年度</w:t>
      </w:r>
      <w:r w:rsidR="008E65CB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="00D71CA2" w:rsidRPr="00C108A7">
        <w:rPr>
          <w:rFonts w:asciiTheme="minorEastAsia" w:eastAsiaTheme="minorEastAsia" w:hAnsiTheme="minorEastAsia" w:hint="eastAsia"/>
          <w:sz w:val="28"/>
          <w:szCs w:val="28"/>
        </w:rPr>
        <w:t>书法创作奖：</w:t>
      </w:r>
    </w:p>
    <w:p w:rsidR="00D71CA2" w:rsidRPr="00C108A7" w:rsidRDefault="00D71CA2" w:rsidP="004651BB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（1）在中国书法家协会主办的中国书法兰亭奖</w:t>
      </w:r>
      <w:r w:rsidR="003F78BE" w:rsidRPr="00C108A7">
        <w:rPr>
          <w:rFonts w:asciiTheme="minorEastAsia" w:eastAsiaTheme="minorEastAsia" w:hAnsiTheme="minorEastAsia" w:hint="eastAsia"/>
          <w:sz w:val="28"/>
          <w:szCs w:val="28"/>
        </w:rPr>
        <w:t>创作</w:t>
      </w:r>
      <w:r w:rsidR="00B54FF5" w:rsidRPr="00C108A7">
        <w:rPr>
          <w:rFonts w:asciiTheme="minorEastAsia" w:eastAsiaTheme="minorEastAsia" w:hAnsiTheme="minorEastAsia" w:hint="eastAsia"/>
          <w:sz w:val="28"/>
          <w:szCs w:val="28"/>
        </w:rPr>
        <w:t>奖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中得奖或入选；</w:t>
      </w:r>
    </w:p>
    <w:p w:rsidR="00D71CA2" w:rsidRPr="00C108A7" w:rsidRDefault="00D71CA2" w:rsidP="004651BB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（2）在中国书法家协会主办的全国书法篆刻届展中得奖或入选；</w:t>
      </w:r>
    </w:p>
    <w:p w:rsidR="00F97E50" w:rsidRPr="00C108A7" w:rsidRDefault="00D71CA2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lastRenderedPageBreak/>
        <w:t>（3）</w:t>
      </w:r>
      <w:r w:rsidR="003F78BE" w:rsidRPr="00C108A7">
        <w:rPr>
          <w:rFonts w:asciiTheme="minorEastAsia" w:eastAsiaTheme="minorEastAsia" w:hAnsiTheme="minorEastAsia" w:hint="eastAsia"/>
          <w:sz w:val="28"/>
          <w:szCs w:val="28"/>
        </w:rPr>
        <w:t>在中国书法家协会主办的单项展（指五大字体书法展、各形制书</w:t>
      </w:r>
    </w:p>
    <w:p w:rsidR="003F78BE" w:rsidRPr="00C108A7" w:rsidRDefault="003F78BE" w:rsidP="00F97E50">
      <w:pPr>
        <w:ind w:leftChars="334" w:left="701"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法展、老年书法展和妇女书法展）中得奖或入选；</w:t>
      </w:r>
    </w:p>
    <w:p w:rsidR="003F78BE" w:rsidRPr="00C108A7" w:rsidRDefault="003F78BE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（4）在上海市书法家协会主办的</w:t>
      </w:r>
      <w:r w:rsidR="001A30D1">
        <w:rPr>
          <w:rFonts w:asciiTheme="minorEastAsia" w:eastAsiaTheme="minorEastAsia" w:hAnsiTheme="minorEastAsia" w:hint="eastAsia"/>
          <w:sz w:val="28"/>
          <w:szCs w:val="28"/>
        </w:rPr>
        <w:t>二年一次的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书法篆刻届展中得奖。</w:t>
      </w:r>
    </w:p>
    <w:p w:rsidR="003F78BE" w:rsidRPr="00C108A7" w:rsidRDefault="00305AF2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F78BE" w:rsidRPr="00C108A7">
        <w:rPr>
          <w:rFonts w:asciiTheme="minorEastAsia" w:eastAsiaTheme="minorEastAsia" w:hAnsiTheme="minorEastAsia" w:hint="eastAsia"/>
          <w:sz w:val="28"/>
          <w:szCs w:val="28"/>
        </w:rPr>
        <w:t>、凡符合下列条件之一者可申报年度</w:t>
      </w:r>
      <w:r w:rsidR="008E65CB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="003F78BE" w:rsidRPr="00C108A7">
        <w:rPr>
          <w:rFonts w:asciiTheme="minorEastAsia" w:eastAsiaTheme="minorEastAsia" w:hAnsiTheme="minorEastAsia" w:hint="eastAsia"/>
          <w:sz w:val="28"/>
          <w:szCs w:val="28"/>
        </w:rPr>
        <w:t>书法学术奖：</w:t>
      </w:r>
    </w:p>
    <w:p w:rsidR="003F78BE" w:rsidRPr="00C108A7" w:rsidRDefault="003F78BE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（1）在中国书法家协会主办的中国书法兰亭奖理论</w:t>
      </w:r>
      <w:r w:rsidR="00B54FF5" w:rsidRPr="00C108A7">
        <w:rPr>
          <w:rFonts w:asciiTheme="minorEastAsia" w:eastAsiaTheme="minorEastAsia" w:hAnsiTheme="minorEastAsia" w:hint="eastAsia"/>
          <w:sz w:val="28"/>
          <w:szCs w:val="28"/>
        </w:rPr>
        <w:t>奖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中得奖或入选；</w:t>
      </w:r>
    </w:p>
    <w:p w:rsidR="003F78BE" w:rsidRPr="00C108A7" w:rsidRDefault="003F78BE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（2）在中国书法家协会主办的全国书学讨论会中得奖或入选；</w:t>
      </w:r>
    </w:p>
    <w:p w:rsidR="003F78BE" w:rsidRPr="00C108A7" w:rsidRDefault="003F78BE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（3）在正式出版社出版</w:t>
      </w:r>
      <w:r w:rsidR="00305AF2" w:rsidRPr="00C108A7">
        <w:rPr>
          <w:rFonts w:asciiTheme="minorEastAsia" w:eastAsiaTheme="minorEastAsia" w:hAnsiTheme="minorEastAsia" w:hint="eastAsia"/>
          <w:sz w:val="28"/>
          <w:szCs w:val="28"/>
        </w:rPr>
        <w:t>书法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学术著作；</w:t>
      </w:r>
    </w:p>
    <w:p w:rsidR="00C23D5E" w:rsidRPr="00C108A7" w:rsidRDefault="003F78BE" w:rsidP="003F78BE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（4）在书法专业报刊（如《中国书法》、《书法》、《书法报》、《书法导</w:t>
      </w:r>
    </w:p>
    <w:p w:rsidR="003F78BE" w:rsidRPr="00C108A7" w:rsidRDefault="003F78BE" w:rsidP="00C23D5E">
      <w:pPr>
        <w:ind w:leftChars="334" w:left="701"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报》等）发表学术论文3篇以上（含3篇），且产生重大影响；</w:t>
      </w:r>
    </w:p>
    <w:p w:rsidR="003F78BE" w:rsidRPr="00C108A7" w:rsidRDefault="003F78BE" w:rsidP="003F78BE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（5</w:t>
      </w:r>
      <w:r w:rsidR="001A30D1">
        <w:rPr>
          <w:rFonts w:asciiTheme="minorEastAsia" w:eastAsiaTheme="minorEastAsia" w:hAnsiTheme="minorEastAsia" w:hint="eastAsia"/>
          <w:sz w:val="28"/>
          <w:szCs w:val="28"/>
        </w:rPr>
        <w:t>）在上海市书法家协会主办的书学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讨论会中得奖。</w:t>
      </w:r>
    </w:p>
    <w:p w:rsidR="00305AF2" w:rsidRPr="00C108A7" w:rsidRDefault="00305AF2" w:rsidP="00305AF2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4、凡符合下列条件之一者可申报年度</w:t>
      </w:r>
      <w:r w:rsidR="00426D90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书法教育奖：</w:t>
      </w:r>
    </w:p>
    <w:p w:rsidR="00305AF2" w:rsidRPr="00C108A7" w:rsidRDefault="00305AF2" w:rsidP="00305AF2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（1）指导的学生考入全日制大学书法专业；</w:t>
      </w:r>
    </w:p>
    <w:p w:rsidR="00C23D5E" w:rsidRPr="00C108A7" w:rsidRDefault="00305AF2" w:rsidP="00305AF2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（2）指导的学生书法作品在省级以上（含省级）书法大赛中得奖，大</w:t>
      </w:r>
    </w:p>
    <w:p w:rsidR="00C23D5E" w:rsidRPr="00C108A7" w:rsidRDefault="00305AF2" w:rsidP="00C23D5E">
      <w:pPr>
        <w:ind w:leftChars="267" w:left="561" w:firstLineChars="450" w:firstLine="12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赛主办单位应为省级以上（含省级）书法家协会</w:t>
      </w:r>
      <w:r w:rsidR="00BE41C4" w:rsidRPr="00C108A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教委和教育学</w:t>
      </w:r>
    </w:p>
    <w:p w:rsidR="00305AF2" w:rsidRPr="00C108A7" w:rsidRDefault="00305AF2" w:rsidP="00C23D5E">
      <w:pPr>
        <w:ind w:leftChars="267" w:left="561" w:firstLineChars="450" w:firstLine="12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会书法教育专业委员会；</w:t>
      </w:r>
    </w:p>
    <w:p w:rsidR="00C23D5E" w:rsidRPr="00C108A7" w:rsidRDefault="00305AF2" w:rsidP="00305AF2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（3）指导的学生书法论文在省级以上（含省级）书法讨论会中</w:t>
      </w:r>
      <w:r w:rsidR="00F12EBA" w:rsidRPr="00C108A7">
        <w:rPr>
          <w:rFonts w:asciiTheme="minorEastAsia" w:eastAsiaTheme="minorEastAsia" w:hAnsiTheme="minorEastAsia" w:hint="eastAsia"/>
          <w:sz w:val="28"/>
          <w:szCs w:val="28"/>
        </w:rPr>
        <w:t>发表或</w:t>
      </w:r>
    </w:p>
    <w:p w:rsidR="00305AF2" w:rsidRPr="00C108A7" w:rsidRDefault="00F12EBA" w:rsidP="00C23D5E">
      <w:pPr>
        <w:ind w:leftChars="267" w:left="561" w:firstLineChars="450" w:firstLine="12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在书法专业报刊上发表</w:t>
      </w:r>
      <w:r w:rsidR="00305AF2" w:rsidRPr="00C108A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3E24" w:rsidRPr="00C108A7" w:rsidRDefault="00783E24" w:rsidP="00C108A7">
      <w:pPr>
        <w:ind w:leftChars="334" w:left="701" w:firstLineChars="150" w:firstLine="422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5、凡组织策划区级以上（含区级）重大书法活动并有良好社会反响者可申报</w:t>
      </w:r>
      <w:r w:rsidR="00461388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426D90" w:rsidRPr="00C108A7">
        <w:rPr>
          <w:rFonts w:asciiTheme="minorEastAsia" w:eastAsiaTheme="minorEastAsia" w:hAnsiTheme="minorEastAsia" w:hint="eastAsia"/>
          <w:sz w:val="28"/>
          <w:szCs w:val="28"/>
        </w:rPr>
        <w:t>沈尹默</w:t>
      </w:r>
      <w:r w:rsidR="001A30D1">
        <w:rPr>
          <w:rFonts w:asciiTheme="minorEastAsia" w:eastAsiaTheme="minorEastAsia" w:hAnsiTheme="minorEastAsia" w:hint="eastAsia"/>
          <w:sz w:val="28"/>
          <w:szCs w:val="28"/>
        </w:rPr>
        <w:t>书法活动组织奖。</w:t>
      </w:r>
    </w:p>
    <w:p w:rsidR="00783E24" w:rsidRPr="00C108A7" w:rsidRDefault="00783E24" w:rsidP="00783E24">
      <w:pPr>
        <w:ind w:leftChars="334" w:left="701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 xml:space="preserve"> 6、凡符合下列条件之一者可申报集体奖：</w:t>
      </w:r>
    </w:p>
    <w:p w:rsidR="00783E24" w:rsidRPr="00C108A7" w:rsidRDefault="00783E24" w:rsidP="00783E24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9E0520" w:rsidRPr="00C108A7">
        <w:rPr>
          <w:rFonts w:asciiTheme="minorEastAsia" w:eastAsiaTheme="minorEastAsia" w:hAnsiTheme="minorEastAsia" w:hint="eastAsia"/>
          <w:sz w:val="28"/>
          <w:szCs w:val="28"/>
        </w:rPr>
        <w:t>组织策划一系列重大书法活动并有良好社会反响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9E0520" w:rsidRPr="00C108A7" w:rsidRDefault="00783E24" w:rsidP="00783E24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9E0520" w:rsidRPr="00C108A7">
        <w:rPr>
          <w:rFonts w:asciiTheme="minorEastAsia" w:eastAsiaTheme="minorEastAsia" w:hAnsiTheme="minorEastAsia" w:hint="eastAsia"/>
          <w:sz w:val="28"/>
          <w:szCs w:val="28"/>
        </w:rPr>
        <w:t>组织健全</w:t>
      </w:r>
      <w:r w:rsidR="00A60201" w:rsidRPr="00C108A7">
        <w:rPr>
          <w:rFonts w:asciiTheme="minorEastAsia" w:eastAsiaTheme="minorEastAsia" w:hAnsiTheme="minorEastAsia" w:hint="eastAsia"/>
          <w:sz w:val="28"/>
          <w:szCs w:val="28"/>
        </w:rPr>
        <w:t>，制度完善，</w:t>
      </w:r>
      <w:r w:rsidR="001B116F" w:rsidRPr="00C108A7">
        <w:rPr>
          <w:rFonts w:asciiTheme="minorEastAsia" w:eastAsiaTheme="minorEastAsia" w:hAnsiTheme="minorEastAsia" w:hint="eastAsia"/>
          <w:sz w:val="28"/>
          <w:szCs w:val="28"/>
        </w:rPr>
        <w:t>班子团结，凝聚力强</w:t>
      </w:r>
      <w:r w:rsidR="009E0520" w:rsidRPr="00C108A7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8B7D7F" w:rsidRPr="00C108A7" w:rsidRDefault="009E0520" w:rsidP="009E0520">
      <w:pPr>
        <w:ind w:leftChars="267" w:left="56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（3）会员整体水平高，在省级以上（含省级）书法大展、大赛</w:t>
      </w:r>
      <w:r w:rsidR="00A60201" w:rsidRPr="00C108A7">
        <w:rPr>
          <w:rFonts w:asciiTheme="minorEastAsia" w:eastAsiaTheme="minorEastAsia" w:hAnsiTheme="minorEastAsia" w:hint="eastAsia"/>
          <w:sz w:val="28"/>
          <w:szCs w:val="28"/>
        </w:rPr>
        <w:t>、论文</w:t>
      </w:r>
    </w:p>
    <w:p w:rsidR="006474D5" w:rsidRPr="00C108A7" w:rsidRDefault="00A60201" w:rsidP="008B7D7F">
      <w:pPr>
        <w:ind w:leftChars="267" w:left="561" w:firstLineChars="450" w:firstLine="12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lastRenderedPageBreak/>
        <w:t>讨论会</w:t>
      </w:r>
      <w:r w:rsidR="009E0520" w:rsidRPr="00C108A7">
        <w:rPr>
          <w:rFonts w:asciiTheme="minorEastAsia" w:eastAsiaTheme="minorEastAsia" w:hAnsiTheme="minorEastAsia" w:hint="eastAsia"/>
          <w:sz w:val="28"/>
          <w:szCs w:val="28"/>
        </w:rPr>
        <w:t>中入选、获奖</w:t>
      </w:r>
      <w:r w:rsidR="001B116F" w:rsidRPr="00C108A7">
        <w:rPr>
          <w:rFonts w:asciiTheme="minorEastAsia" w:eastAsiaTheme="minorEastAsia" w:hAnsiTheme="minorEastAsia" w:hint="eastAsia"/>
          <w:sz w:val="28"/>
          <w:szCs w:val="28"/>
        </w:rPr>
        <w:t>成绩突出。</w:t>
      </w:r>
    </w:p>
    <w:p w:rsidR="00426D90" w:rsidRPr="00C108A7" w:rsidRDefault="00426D90" w:rsidP="00426D90">
      <w:pPr>
        <w:ind w:leftChars="267" w:left="561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/>
          <w:sz w:val="28"/>
          <w:szCs w:val="28"/>
        </w:rPr>
        <w:t>(</w:t>
      </w:r>
      <w:r w:rsidR="008B7D7F" w:rsidRPr="00C108A7">
        <w:rPr>
          <w:rFonts w:asciiTheme="minorEastAsia" w:eastAsiaTheme="minorEastAsia" w:hAnsiTheme="minorEastAsia" w:hint="eastAsia"/>
          <w:sz w:val="28"/>
          <w:szCs w:val="28"/>
        </w:rPr>
        <w:t>4）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671DA">
        <w:rPr>
          <w:rFonts w:asciiTheme="minorEastAsia" w:eastAsiaTheme="minorEastAsia" w:hAnsiTheme="minorEastAsia" w:hint="eastAsia"/>
          <w:sz w:val="28"/>
          <w:szCs w:val="28"/>
        </w:rPr>
        <w:t>在支持上海书法事业发展或活动经费等项工作中有重大贡献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C2DD6" w:rsidRPr="00C108A7" w:rsidRDefault="00B458D3" w:rsidP="00C11976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申报</w:t>
      </w:r>
      <w:r w:rsidR="008A3CC6" w:rsidRPr="00C108A7">
        <w:rPr>
          <w:rFonts w:asciiTheme="minorEastAsia" w:eastAsiaTheme="minorEastAsia" w:hAnsiTheme="minorEastAsia" w:hint="eastAsia"/>
          <w:sz w:val="28"/>
          <w:szCs w:val="28"/>
        </w:rPr>
        <w:t>、评比和表彰</w:t>
      </w:r>
    </w:p>
    <w:p w:rsidR="008A3CC6" w:rsidRPr="00C108A7" w:rsidRDefault="008A3CC6" w:rsidP="00FB0462">
      <w:pPr>
        <w:ind w:leftChars="200" w:left="70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CC2DD6" w:rsidRPr="00C108A7">
        <w:rPr>
          <w:rFonts w:asciiTheme="minorEastAsia" w:eastAsiaTheme="minorEastAsia" w:hAnsiTheme="minorEastAsia" w:hint="eastAsia"/>
          <w:sz w:val="28"/>
          <w:szCs w:val="28"/>
        </w:rPr>
        <w:t>凡符合以上条件的</w:t>
      </w:r>
      <w:r w:rsidR="00C11976" w:rsidRPr="00C108A7">
        <w:rPr>
          <w:rFonts w:asciiTheme="minorEastAsia" w:eastAsiaTheme="minorEastAsia" w:hAnsiTheme="minorEastAsia" w:hint="eastAsia"/>
          <w:sz w:val="28"/>
          <w:szCs w:val="28"/>
        </w:rPr>
        <w:t>个人</w:t>
      </w:r>
      <w:r w:rsidR="00CC2DD6" w:rsidRPr="00C108A7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C11976" w:rsidRPr="00C108A7">
        <w:rPr>
          <w:rFonts w:asciiTheme="minorEastAsia" w:eastAsiaTheme="minorEastAsia" w:hAnsiTheme="minorEastAsia" w:hint="eastAsia"/>
          <w:sz w:val="28"/>
          <w:szCs w:val="28"/>
        </w:rPr>
        <w:t>集体，可填写《</w:t>
      </w:r>
      <w:r w:rsidR="00C11976" w:rsidRPr="00C108A7">
        <w:rPr>
          <w:rFonts w:asciiTheme="minorEastAsia" w:eastAsiaTheme="minorEastAsia" w:hAnsiTheme="minorEastAsia" w:hint="eastAsia"/>
          <w:sz w:val="30"/>
          <w:szCs w:val="30"/>
        </w:rPr>
        <w:t>上海市书法家协会年度表彰奖励申报表》</w:t>
      </w:r>
      <w:r w:rsidR="00DD673D" w:rsidRPr="00C108A7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FB0462" w:rsidRPr="00C108A7">
        <w:rPr>
          <w:rFonts w:asciiTheme="minorEastAsia" w:eastAsiaTheme="minorEastAsia" w:hAnsiTheme="minorEastAsia" w:hint="eastAsia"/>
          <w:sz w:val="30"/>
          <w:szCs w:val="30"/>
        </w:rPr>
        <w:t>于</w:t>
      </w:r>
      <w:r w:rsidR="00FB0462" w:rsidRPr="00C108A7">
        <w:rPr>
          <w:rFonts w:asciiTheme="minorEastAsia" w:eastAsiaTheme="minorEastAsia" w:hAnsiTheme="minorEastAsia" w:hint="eastAsia"/>
          <w:sz w:val="28"/>
          <w:szCs w:val="28"/>
        </w:rPr>
        <w:t>每年12月1日至20日</w:t>
      </w:r>
      <w:r w:rsidR="008D6A14" w:rsidRPr="00C108A7">
        <w:rPr>
          <w:rFonts w:asciiTheme="minorEastAsia" w:eastAsiaTheme="minorEastAsia" w:hAnsiTheme="minorEastAsia" w:hint="eastAsia"/>
          <w:sz w:val="28"/>
          <w:szCs w:val="28"/>
        </w:rPr>
        <w:t>凭</w:t>
      </w:r>
      <w:r w:rsidR="00C01336" w:rsidRPr="00C108A7">
        <w:rPr>
          <w:rFonts w:asciiTheme="minorEastAsia" w:eastAsiaTheme="minorEastAsia" w:hAnsiTheme="minorEastAsia" w:hint="eastAsia"/>
          <w:sz w:val="28"/>
          <w:szCs w:val="28"/>
        </w:rPr>
        <w:t>当年度</w:t>
      </w:r>
      <w:r w:rsidR="00DD673D" w:rsidRPr="00C108A7">
        <w:rPr>
          <w:rFonts w:asciiTheme="minorEastAsia" w:eastAsiaTheme="minorEastAsia" w:hAnsiTheme="minorEastAsia" w:hint="eastAsia"/>
          <w:sz w:val="28"/>
          <w:szCs w:val="28"/>
        </w:rPr>
        <w:t>获奖</w:t>
      </w:r>
      <w:r w:rsidR="008D6A14" w:rsidRPr="00C108A7">
        <w:rPr>
          <w:rFonts w:asciiTheme="minorEastAsia" w:eastAsiaTheme="minorEastAsia" w:hAnsiTheme="minorEastAsia" w:hint="eastAsia"/>
          <w:sz w:val="28"/>
          <w:szCs w:val="28"/>
        </w:rPr>
        <w:t>、入选</w:t>
      </w:r>
      <w:r w:rsidR="00DD673D" w:rsidRPr="00C108A7">
        <w:rPr>
          <w:rFonts w:asciiTheme="minorEastAsia" w:eastAsiaTheme="minorEastAsia" w:hAnsiTheme="minorEastAsia" w:hint="eastAsia"/>
          <w:sz w:val="28"/>
          <w:szCs w:val="28"/>
        </w:rPr>
        <w:t>证书</w:t>
      </w:r>
      <w:r w:rsidR="008D6A14" w:rsidRPr="00C108A7">
        <w:rPr>
          <w:rFonts w:asciiTheme="minorEastAsia" w:eastAsiaTheme="minorEastAsia" w:hAnsiTheme="minorEastAsia" w:hint="eastAsia"/>
          <w:sz w:val="28"/>
          <w:szCs w:val="28"/>
        </w:rPr>
        <w:t>、报刊</w:t>
      </w:r>
      <w:r w:rsidR="00DD673D" w:rsidRPr="00C108A7">
        <w:rPr>
          <w:rFonts w:asciiTheme="minorEastAsia" w:eastAsiaTheme="minorEastAsia" w:hAnsiTheme="minorEastAsia" w:hint="eastAsia"/>
          <w:sz w:val="28"/>
          <w:szCs w:val="28"/>
        </w:rPr>
        <w:t>原件和复印件（</w:t>
      </w:r>
      <w:r w:rsidR="001B116F" w:rsidRPr="00C108A7">
        <w:rPr>
          <w:rFonts w:asciiTheme="minorEastAsia" w:eastAsiaTheme="minorEastAsia" w:hAnsiTheme="minorEastAsia" w:hint="eastAsia"/>
          <w:sz w:val="28"/>
          <w:szCs w:val="28"/>
        </w:rPr>
        <w:t>奖杯和奖牌须提供原件和照片）</w:t>
      </w:r>
      <w:r w:rsidR="00DD673D" w:rsidRPr="00C108A7">
        <w:rPr>
          <w:rFonts w:asciiTheme="minorEastAsia" w:eastAsiaTheme="minorEastAsia" w:hAnsiTheme="minorEastAsia" w:hint="eastAsia"/>
          <w:sz w:val="28"/>
          <w:szCs w:val="28"/>
        </w:rPr>
        <w:t>一式2份，</w:t>
      </w:r>
      <w:r w:rsidR="005A0062" w:rsidRPr="00C108A7">
        <w:rPr>
          <w:rFonts w:asciiTheme="minorEastAsia" w:eastAsiaTheme="minorEastAsia" w:hAnsiTheme="minorEastAsia" w:hint="eastAsia"/>
          <w:sz w:val="28"/>
          <w:szCs w:val="28"/>
        </w:rPr>
        <w:t>送</w:t>
      </w:r>
      <w:r w:rsidR="00DF4A68" w:rsidRPr="00C108A7">
        <w:rPr>
          <w:rFonts w:asciiTheme="minorEastAsia" w:eastAsiaTheme="minorEastAsia" w:hAnsiTheme="minorEastAsia" w:hint="eastAsia"/>
          <w:sz w:val="28"/>
          <w:szCs w:val="28"/>
        </w:rPr>
        <w:t>上海市书法家协会办公室</w:t>
      </w:r>
      <w:r w:rsidR="005A0062" w:rsidRPr="00C108A7">
        <w:rPr>
          <w:rFonts w:asciiTheme="minorEastAsia" w:eastAsiaTheme="minorEastAsia" w:hAnsiTheme="minorEastAsia" w:hint="eastAsia"/>
          <w:sz w:val="28"/>
          <w:szCs w:val="28"/>
        </w:rPr>
        <w:t>审核</w:t>
      </w:r>
      <w:r w:rsidR="00DF4A68" w:rsidRPr="00C108A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C2DD6" w:rsidRPr="00C108A7" w:rsidRDefault="008A3CC6" w:rsidP="00527CF0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B123D1" w:rsidRPr="00C108A7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上海书协</w:t>
      </w:r>
      <w:r w:rsidR="001A30D1">
        <w:rPr>
          <w:rFonts w:asciiTheme="minorEastAsia" w:eastAsiaTheme="minorEastAsia" w:hAnsiTheme="minorEastAsia" w:hint="eastAsia"/>
          <w:sz w:val="28"/>
          <w:szCs w:val="28"/>
        </w:rPr>
        <w:t>秘书长办公会议</w:t>
      </w:r>
      <w:r w:rsidR="00B123D1" w:rsidRPr="00C108A7">
        <w:rPr>
          <w:rFonts w:asciiTheme="minorEastAsia" w:eastAsiaTheme="minorEastAsia" w:hAnsiTheme="minorEastAsia" w:hint="eastAsia"/>
          <w:sz w:val="28"/>
          <w:szCs w:val="28"/>
        </w:rPr>
        <w:t>研究提出具体建议名单后，召开</w:t>
      </w:r>
      <w:r w:rsidR="00DF4A68" w:rsidRPr="00C108A7">
        <w:rPr>
          <w:rFonts w:asciiTheme="minorEastAsia" w:eastAsiaTheme="minorEastAsia" w:hAnsiTheme="minorEastAsia" w:hint="eastAsia"/>
          <w:sz w:val="28"/>
          <w:szCs w:val="28"/>
        </w:rPr>
        <w:t>主席团</w:t>
      </w:r>
      <w:r w:rsidR="00B123D1" w:rsidRPr="00C108A7">
        <w:rPr>
          <w:rFonts w:asciiTheme="minorEastAsia" w:eastAsiaTheme="minorEastAsia" w:hAnsiTheme="minorEastAsia" w:hint="eastAsia"/>
          <w:sz w:val="28"/>
          <w:szCs w:val="28"/>
        </w:rPr>
        <w:t>会议，讨论</w:t>
      </w:r>
      <w:r w:rsidRPr="00C108A7">
        <w:rPr>
          <w:rFonts w:asciiTheme="minorEastAsia" w:eastAsiaTheme="minorEastAsia" w:hAnsiTheme="minorEastAsia" w:hint="eastAsia"/>
          <w:sz w:val="28"/>
          <w:szCs w:val="28"/>
        </w:rPr>
        <w:t>决定。</w:t>
      </w:r>
    </w:p>
    <w:p w:rsidR="00DE0E52" w:rsidRPr="00C108A7" w:rsidRDefault="008A3CC6" w:rsidP="003A699D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3、在《上海书协通讯》上</w:t>
      </w:r>
      <w:r w:rsidR="00DE0E52" w:rsidRPr="00C108A7">
        <w:rPr>
          <w:rFonts w:asciiTheme="minorEastAsia" w:eastAsiaTheme="minorEastAsia" w:hAnsiTheme="minorEastAsia" w:hint="eastAsia"/>
          <w:sz w:val="28"/>
          <w:szCs w:val="28"/>
        </w:rPr>
        <w:t>刊登获奖名单。</w:t>
      </w:r>
    </w:p>
    <w:p w:rsidR="00845C8E" w:rsidRPr="00C108A7" w:rsidRDefault="00DE0E52" w:rsidP="003A699D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1B116F" w:rsidRPr="00C108A7">
        <w:rPr>
          <w:rFonts w:asciiTheme="minorEastAsia" w:eastAsiaTheme="minorEastAsia" w:hAnsiTheme="minorEastAsia" w:hint="eastAsia"/>
          <w:sz w:val="28"/>
          <w:szCs w:val="28"/>
        </w:rPr>
        <w:t>召开</w:t>
      </w:r>
      <w:r w:rsidR="00FB0462" w:rsidRPr="00C108A7">
        <w:rPr>
          <w:rFonts w:asciiTheme="minorEastAsia" w:eastAsiaTheme="minorEastAsia" w:hAnsiTheme="minorEastAsia" w:hint="eastAsia"/>
          <w:sz w:val="28"/>
          <w:szCs w:val="28"/>
        </w:rPr>
        <w:t>大会，向获奖者颁发证书和</w:t>
      </w:r>
      <w:r w:rsidR="006519DF" w:rsidRPr="00C108A7">
        <w:rPr>
          <w:rFonts w:asciiTheme="minorEastAsia" w:eastAsiaTheme="minorEastAsia" w:hAnsiTheme="minorEastAsia" w:hint="eastAsia"/>
          <w:sz w:val="28"/>
          <w:szCs w:val="28"/>
        </w:rPr>
        <w:t>奖品或</w:t>
      </w:r>
      <w:r w:rsidR="00FB0462" w:rsidRPr="00C108A7">
        <w:rPr>
          <w:rFonts w:asciiTheme="minorEastAsia" w:eastAsiaTheme="minorEastAsia" w:hAnsiTheme="minorEastAsia" w:hint="eastAsia"/>
          <w:sz w:val="28"/>
          <w:szCs w:val="28"/>
        </w:rPr>
        <w:t>奖金。</w:t>
      </w:r>
    </w:p>
    <w:p w:rsidR="009A1FDE" w:rsidRPr="00C108A7" w:rsidRDefault="001B116F" w:rsidP="001A30D1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736340" w:rsidRPr="00C108A7">
        <w:rPr>
          <w:rFonts w:asciiTheme="minorEastAsia" w:eastAsiaTheme="minorEastAsia" w:hAnsiTheme="minorEastAsia" w:hint="eastAsia"/>
          <w:sz w:val="28"/>
          <w:szCs w:val="28"/>
        </w:rPr>
        <w:t>奖金由上海市书法家协会筹集和</w:t>
      </w:r>
      <w:r w:rsidR="001A30D1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736340" w:rsidRPr="00C108A7">
        <w:rPr>
          <w:rFonts w:asciiTheme="minorEastAsia" w:eastAsiaTheme="minorEastAsia" w:hAnsiTheme="minorEastAsia" w:hint="eastAsia"/>
          <w:sz w:val="28"/>
          <w:szCs w:val="28"/>
        </w:rPr>
        <w:t>周志高、陆维中捐赠的沈尹默书法</w:t>
      </w:r>
      <w:r w:rsidR="008A163A" w:rsidRPr="00C108A7">
        <w:rPr>
          <w:rFonts w:asciiTheme="minorEastAsia" w:eastAsiaTheme="minorEastAsia" w:hAnsiTheme="minorEastAsia" w:hint="eastAsia"/>
          <w:sz w:val="28"/>
          <w:szCs w:val="28"/>
        </w:rPr>
        <w:t>奖励资金中提取一部分(征得捐赠者同意)。</w:t>
      </w:r>
    </w:p>
    <w:p w:rsidR="00EB74F2" w:rsidRPr="00C108A7" w:rsidRDefault="009A1FDE" w:rsidP="009A1FDE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1A30D1">
        <w:rPr>
          <w:rFonts w:asciiTheme="minorEastAsia" w:eastAsiaTheme="minorEastAsia" w:hAnsiTheme="minorEastAsia" w:hint="eastAsia"/>
          <w:sz w:val="28"/>
          <w:szCs w:val="28"/>
        </w:rPr>
        <w:t>本办法经上海书协主席团会议讨论</w:t>
      </w:r>
      <w:r w:rsidR="00EB74F2" w:rsidRPr="00C108A7">
        <w:rPr>
          <w:rFonts w:asciiTheme="minorEastAsia" w:eastAsiaTheme="minorEastAsia" w:hAnsiTheme="minorEastAsia" w:hint="eastAsia"/>
          <w:sz w:val="28"/>
          <w:szCs w:val="28"/>
        </w:rPr>
        <w:t>通过后从2014年</w:t>
      </w:r>
      <w:r w:rsidR="009967E3" w:rsidRPr="00C108A7">
        <w:rPr>
          <w:rFonts w:asciiTheme="minorEastAsia" w:eastAsiaTheme="minorEastAsia" w:hAnsiTheme="minorEastAsia" w:hint="eastAsia"/>
          <w:sz w:val="28"/>
          <w:szCs w:val="28"/>
        </w:rPr>
        <w:t>起</w:t>
      </w:r>
      <w:r w:rsidR="00EB74F2" w:rsidRPr="00C108A7">
        <w:rPr>
          <w:rFonts w:asciiTheme="minorEastAsia" w:eastAsiaTheme="minorEastAsia" w:hAnsiTheme="minorEastAsia" w:hint="eastAsia"/>
          <w:sz w:val="28"/>
          <w:szCs w:val="28"/>
        </w:rPr>
        <w:t>执行。</w:t>
      </w:r>
    </w:p>
    <w:p w:rsidR="001B116F" w:rsidRPr="00C108A7" w:rsidRDefault="00EB74F2" w:rsidP="009A1FDE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六、</w:t>
      </w:r>
      <w:r w:rsidR="001B116F" w:rsidRPr="00C108A7">
        <w:rPr>
          <w:rFonts w:asciiTheme="minorEastAsia" w:eastAsiaTheme="minorEastAsia" w:hAnsiTheme="minorEastAsia" w:hint="eastAsia"/>
          <w:sz w:val="28"/>
          <w:szCs w:val="28"/>
        </w:rPr>
        <w:t>本办法解释权归上海市书法家协会。</w:t>
      </w:r>
    </w:p>
    <w:p w:rsidR="001B116F" w:rsidRPr="00C108A7" w:rsidRDefault="001B116F" w:rsidP="00FB046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B116F" w:rsidRPr="00C108A7" w:rsidRDefault="001B116F" w:rsidP="00FB046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B116F" w:rsidRPr="00C108A7" w:rsidRDefault="001B116F" w:rsidP="001B116F">
      <w:pPr>
        <w:ind w:firstLineChars="2200" w:firstLine="61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>上海市书法家协会</w:t>
      </w:r>
    </w:p>
    <w:p w:rsidR="001B116F" w:rsidRPr="00C108A7" w:rsidRDefault="001B116F" w:rsidP="00FB046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2013年11月</w:t>
      </w:r>
      <w:r w:rsidR="00641948">
        <w:rPr>
          <w:rFonts w:asciiTheme="minorEastAsia" w:eastAsiaTheme="minorEastAsia" w:hAnsiTheme="minorEastAsia" w:hint="eastAsia"/>
          <w:sz w:val="28"/>
          <w:szCs w:val="28"/>
        </w:rPr>
        <w:t>28</w:t>
      </w:r>
      <w:r w:rsidR="008A163A" w:rsidRPr="00C108A7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A301A" w:rsidRPr="00C108A7" w:rsidRDefault="00604450" w:rsidP="00FB0462">
      <w:pPr>
        <w:ind w:leftChars="200" w:left="70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C108A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1195C" w:rsidRPr="00C108A7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0D19CC" w:rsidRPr="00C108A7" w:rsidRDefault="000D19CC" w:rsidP="00FB0462">
      <w:pPr>
        <w:ind w:leftChars="200" w:left="70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0D19CC" w:rsidRPr="00C108A7" w:rsidRDefault="000D19CC" w:rsidP="00FB0462">
      <w:pPr>
        <w:ind w:leftChars="200" w:left="70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0D19CC" w:rsidRPr="00C108A7" w:rsidRDefault="000D19CC" w:rsidP="00712F3E">
      <w:pPr>
        <w:rPr>
          <w:rFonts w:asciiTheme="minorEastAsia" w:eastAsiaTheme="minorEastAsia" w:hAnsiTheme="minorEastAsia"/>
          <w:sz w:val="28"/>
          <w:szCs w:val="28"/>
        </w:rPr>
      </w:pPr>
    </w:p>
    <w:p w:rsidR="0078306B" w:rsidRDefault="002E1EE8" w:rsidP="00EF3BD3">
      <w:pPr>
        <w:jc w:val="center"/>
        <w:rPr>
          <w:b/>
          <w:sz w:val="30"/>
          <w:szCs w:val="30"/>
        </w:rPr>
      </w:pPr>
      <w:r w:rsidRPr="00DD4F5B">
        <w:rPr>
          <w:rFonts w:hint="eastAsia"/>
          <w:b/>
          <w:sz w:val="30"/>
          <w:szCs w:val="30"/>
        </w:rPr>
        <w:lastRenderedPageBreak/>
        <w:t>上海市书法家协会</w:t>
      </w:r>
      <w:r w:rsidR="00FB0462">
        <w:rPr>
          <w:rFonts w:hint="eastAsia"/>
          <w:b/>
          <w:sz w:val="30"/>
          <w:szCs w:val="30"/>
        </w:rPr>
        <w:t>年度</w:t>
      </w:r>
      <w:r>
        <w:rPr>
          <w:rFonts w:hint="eastAsia"/>
          <w:b/>
          <w:sz w:val="30"/>
          <w:szCs w:val="30"/>
        </w:rPr>
        <w:t>表彰</w:t>
      </w:r>
      <w:r w:rsidR="00677131">
        <w:rPr>
          <w:rFonts w:hint="eastAsia"/>
          <w:b/>
          <w:sz w:val="30"/>
          <w:szCs w:val="30"/>
        </w:rPr>
        <w:t>个人</w:t>
      </w:r>
      <w:r w:rsidRPr="00DD4F5B">
        <w:rPr>
          <w:rFonts w:hint="eastAsia"/>
          <w:b/>
          <w:sz w:val="30"/>
          <w:szCs w:val="30"/>
        </w:rPr>
        <w:t>奖</w:t>
      </w:r>
      <w:r w:rsidR="00EF3BD3">
        <w:rPr>
          <w:rFonts w:hint="eastAsia"/>
          <w:b/>
          <w:sz w:val="30"/>
          <w:szCs w:val="30"/>
        </w:rPr>
        <w:t>申报表</w:t>
      </w:r>
    </w:p>
    <w:p w:rsidR="002E1EE8" w:rsidRPr="0078306B" w:rsidRDefault="00F87A0C" w:rsidP="0078306B"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>会员编</w:t>
      </w:r>
      <w:r w:rsidR="002E1EE8">
        <w:rPr>
          <w:rFonts w:hint="eastAsia"/>
          <w:sz w:val="28"/>
          <w:szCs w:val="28"/>
        </w:rPr>
        <w:t>号</w:t>
      </w:r>
      <w:r w:rsidR="002E1EE8">
        <w:rPr>
          <w:rFonts w:hint="eastAsia"/>
          <w:sz w:val="28"/>
          <w:szCs w:val="28"/>
          <w:u w:val="single"/>
        </w:rPr>
        <w:t xml:space="preserve">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27"/>
        <w:gridCol w:w="7"/>
        <w:gridCol w:w="1710"/>
        <w:gridCol w:w="1700"/>
        <w:gridCol w:w="10"/>
        <w:gridCol w:w="1694"/>
        <w:gridCol w:w="6"/>
        <w:gridCol w:w="2647"/>
      </w:tblGrid>
      <w:tr w:rsidR="002E1EE8" w:rsidRPr="00B26C6F" w:rsidTr="00B26C6F">
        <w:tc>
          <w:tcPr>
            <w:tcW w:w="1702" w:type="dxa"/>
            <w:gridSpan w:val="3"/>
          </w:tcPr>
          <w:p w:rsidR="002E1EE8" w:rsidRPr="00B26C6F" w:rsidRDefault="002E1EE8" w:rsidP="00B26C6F">
            <w:pPr>
              <w:jc w:val="center"/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姓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2E1EE8" w:rsidRPr="00B26C6F" w:rsidRDefault="00B45608" w:rsidP="009A7D35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  <w:tc>
          <w:tcPr>
            <w:tcW w:w="1710" w:type="dxa"/>
            <w:gridSpan w:val="2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346" w:type="dxa"/>
            <w:gridSpan w:val="3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</w:p>
        </w:tc>
      </w:tr>
      <w:tr w:rsidR="002E1EE8" w:rsidRPr="00B26C6F" w:rsidTr="00B26C6F">
        <w:tc>
          <w:tcPr>
            <w:tcW w:w="1702" w:type="dxa"/>
            <w:gridSpan w:val="3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410" w:type="dxa"/>
            <w:gridSpan w:val="2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652" w:type="dxa"/>
            <w:gridSpan w:val="2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</w:p>
        </w:tc>
      </w:tr>
      <w:tr w:rsidR="002E1EE8" w:rsidRPr="00B26C6F" w:rsidTr="00B26C6F">
        <w:tc>
          <w:tcPr>
            <w:tcW w:w="1695" w:type="dxa"/>
            <w:gridSpan w:val="2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417" w:type="dxa"/>
            <w:gridSpan w:val="3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46" w:type="dxa"/>
          </w:tcPr>
          <w:p w:rsidR="002E1EE8" w:rsidRPr="00B26C6F" w:rsidRDefault="002E1EE8" w:rsidP="009A7D35">
            <w:pPr>
              <w:rPr>
                <w:sz w:val="28"/>
                <w:szCs w:val="28"/>
              </w:rPr>
            </w:pPr>
          </w:p>
        </w:tc>
      </w:tr>
      <w:tr w:rsidR="00677131" w:rsidRPr="00B26C6F" w:rsidTr="00677131">
        <w:tc>
          <w:tcPr>
            <w:tcW w:w="1700" w:type="dxa"/>
            <w:gridSpan w:val="3"/>
          </w:tcPr>
          <w:p w:rsidR="00677131" w:rsidRPr="00B26C6F" w:rsidRDefault="00677131" w:rsidP="006771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</w:t>
            </w:r>
          </w:p>
        </w:tc>
        <w:tc>
          <w:tcPr>
            <w:tcW w:w="7768" w:type="dxa"/>
            <w:gridSpan w:val="6"/>
          </w:tcPr>
          <w:p w:rsidR="00677131" w:rsidRPr="00B26C6F" w:rsidRDefault="00677131" w:rsidP="00677131">
            <w:pPr>
              <w:ind w:left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</w:t>
            </w:r>
            <w:r w:rsidR="008D01D5" w:rsidRPr="00B26C6F">
              <w:rPr>
                <w:rFonts w:ascii="宋体" w:hAnsi="宋体"/>
                <w:sz w:val="28"/>
                <w:szCs w:val="28"/>
              </w:rPr>
              <w:fldChar w:fldCharType="begin"/>
            </w:r>
            <w:r w:rsidRPr="00B26C6F"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 w:rsidRPr="00B26C6F">
              <w:rPr>
                <w:rFonts w:ascii="宋体" w:hAnsi="宋体" w:hint="eastAsia"/>
                <w:sz w:val="28"/>
                <w:szCs w:val="28"/>
              </w:rPr>
              <w:instrText>eq \o\ac(□,</w:instrText>
            </w:r>
            <w:r w:rsidRPr="00B26C6F">
              <w:rPr>
                <w:rFonts w:ascii="宋体" w:hAnsi="宋体" w:hint="eastAsia"/>
                <w:position w:val="2"/>
                <w:sz w:val="19"/>
                <w:szCs w:val="28"/>
              </w:rPr>
              <w:instrText>ˇ</w:instrText>
            </w:r>
            <w:r w:rsidRPr="00B26C6F">
              <w:rPr>
                <w:rFonts w:ascii="宋体" w:hAnsi="宋体" w:hint="eastAsia"/>
                <w:sz w:val="28"/>
                <w:szCs w:val="28"/>
              </w:rPr>
              <w:instrText>)</w:instrText>
            </w:r>
            <w:r w:rsidR="008D01D5" w:rsidRPr="00B26C6F">
              <w:rPr>
                <w:rFonts w:ascii="宋体" w:hAnsi="宋体"/>
                <w:sz w:val="28"/>
                <w:szCs w:val="28"/>
              </w:rPr>
              <w:fldChar w:fldCharType="end"/>
            </w:r>
            <w:r w:rsidRPr="00B26C6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学术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□</w:t>
            </w:r>
            <w:r w:rsidRPr="00B26C6F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教育</w:t>
            </w:r>
            <w:r w:rsidRPr="00B26C6F">
              <w:rPr>
                <w:rFonts w:hint="eastAsia"/>
                <w:sz w:val="28"/>
                <w:szCs w:val="28"/>
              </w:rPr>
              <w:t>□</w:t>
            </w:r>
            <w:r w:rsidRPr="00B26C6F">
              <w:rPr>
                <w:rFonts w:hint="eastAsia"/>
                <w:sz w:val="28"/>
                <w:szCs w:val="28"/>
              </w:rPr>
              <w:t xml:space="preserve">      </w:t>
            </w:r>
            <w:r w:rsidRPr="00B26C6F">
              <w:rPr>
                <w:rFonts w:hint="eastAsia"/>
                <w:sz w:val="28"/>
                <w:szCs w:val="28"/>
              </w:rPr>
              <w:t>组织□</w:t>
            </w:r>
            <w:r w:rsidRPr="00B26C6F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2E1EE8" w:rsidRPr="00B26C6F" w:rsidTr="000A036A">
        <w:trPr>
          <w:cantSplit/>
          <w:trHeight w:val="10096"/>
        </w:trPr>
        <w:tc>
          <w:tcPr>
            <w:tcW w:w="1368" w:type="dxa"/>
            <w:textDirection w:val="tbRlV"/>
            <w:vAlign w:val="center"/>
          </w:tcPr>
          <w:p w:rsidR="0078306B" w:rsidRPr="00B26C6F" w:rsidRDefault="0078306B" w:rsidP="00677131">
            <w:pPr>
              <w:ind w:leftChars="54"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</w:t>
            </w:r>
          </w:p>
        </w:tc>
        <w:tc>
          <w:tcPr>
            <w:tcW w:w="8100" w:type="dxa"/>
            <w:gridSpan w:val="8"/>
            <w:textDirection w:val="tbRlV"/>
          </w:tcPr>
          <w:p w:rsidR="002E1EE8" w:rsidRPr="00B26C6F" w:rsidRDefault="009A301A" w:rsidP="0027341B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:rsidR="009A301A" w:rsidRPr="00B26C6F" w:rsidTr="000A036A">
        <w:trPr>
          <w:cantSplit/>
          <w:trHeight w:val="3262"/>
        </w:trPr>
        <w:tc>
          <w:tcPr>
            <w:tcW w:w="1368" w:type="dxa"/>
            <w:textDirection w:val="tbRlV"/>
            <w:vAlign w:val="center"/>
          </w:tcPr>
          <w:p w:rsidR="009A301A" w:rsidRPr="00B26C6F" w:rsidRDefault="0027341B" w:rsidP="00B26C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lastRenderedPageBreak/>
              <w:t>审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核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意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0" w:type="dxa"/>
            <w:gridSpan w:val="8"/>
          </w:tcPr>
          <w:p w:rsidR="00677131" w:rsidRDefault="00677131" w:rsidP="00677131">
            <w:pPr>
              <w:rPr>
                <w:sz w:val="28"/>
                <w:szCs w:val="28"/>
              </w:rPr>
            </w:pPr>
          </w:p>
          <w:p w:rsidR="00677131" w:rsidRDefault="00677131" w:rsidP="00677131">
            <w:pPr>
              <w:rPr>
                <w:sz w:val="28"/>
                <w:szCs w:val="28"/>
              </w:rPr>
            </w:pPr>
          </w:p>
          <w:p w:rsidR="00677131" w:rsidRDefault="00677131" w:rsidP="000A036A">
            <w:pPr>
              <w:rPr>
                <w:sz w:val="28"/>
                <w:szCs w:val="28"/>
              </w:rPr>
            </w:pPr>
          </w:p>
          <w:p w:rsidR="00677131" w:rsidRDefault="00677131" w:rsidP="00677131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审核签名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677131" w:rsidRPr="00B26C6F" w:rsidRDefault="00677131" w:rsidP="00677131">
            <w:pPr>
              <w:ind w:firstLineChars="1650" w:firstLine="46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036A" w:rsidRPr="00B26C6F" w:rsidTr="000A036A">
        <w:trPr>
          <w:cantSplit/>
          <w:trHeight w:val="3262"/>
        </w:trPr>
        <w:tc>
          <w:tcPr>
            <w:tcW w:w="1368" w:type="dxa"/>
            <w:textDirection w:val="tbRlV"/>
            <w:vAlign w:val="center"/>
          </w:tcPr>
          <w:p w:rsidR="000A036A" w:rsidRPr="00B26C6F" w:rsidRDefault="000A036A" w:rsidP="00B26C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评审意见</w:t>
            </w:r>
          </w:p>
        </w:tc>
        <w:tc>
          <w:tcPr>
            <w:tcW w:w="8100" w:type="dxa"/>
            <w:gridSpan w:val="8"/>
          </w:tcPr>
          <w:p w:rsidR="000A036A" w:rsidRDefault="000A036A" w:rsidP="00677131">
            <w:pPr>
              <w:rPr>
                <w:sz w:val="28"/>
                <w:szCs w:val="28"/>
              </w:rPr>
            </w:pPr>
          </w:p>
          <w:p w:rsidR="0078306B" w:rsidRDefault="0078306B" w:rsidP="00677131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ind w:firstLineChars="750" w:firstLine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评审专家签名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rPr>
                <w:sz w:val="28"/>
                <w:szCs w:val="28"/>
              </w:rPr>
            </w:pPr>
          </w:p>
          <w:p w:rsidR="0078306B" w:rsidRDefault="0078306B" w:rsidP="0078306B">
            <w:pPr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8306B" w:rsidRDefault="0078306B" w:rsidP="00677131">
            <w:pPr>
              <w:rPr>
                <w:sz w:val="28"/>
                <w:szCs w:val="28"/>
              </w:rPr>
            </w:pPr>
          </w:p>
        </w:tc>
      </w:tr>
    </w:tbl>
    <w:p w:rsidR="00673922" w:rsidRDefault="000A036A" w:rsidP="002E1EE8">
      <w:pPr>
        <w:rPr>
          <w:szCs w:val="21"/>
        </w:rPr>
      </w:pPr>
      <w:r w:rsidRPr="000A036A">
        <w:rPr>
          <w:rFonts w:hint="eastAsia"/>
          <w:szCs w:val="21"/>
        </w:rPr>
        <w:t>注：主要事迹栏如不够，可附页。</w:t>
      </w:r>
    </w:p>
    <w:p w:rsidR="00EF3BD3" w:rsidRDefault="00EF3BD3" w:rsidP="002E1EE8">
      <w:pPr>
        <w:rPr>
          <w:szCs w:val="21"/>
        </w:rPr>
      </w:pPr>
    </w:p>
    <w:p w:rsidR="00EF3BD3" w:rsidRDefault="00EF3BD3" w:rsidP="00EF3BD3">
      <w:pPr>
        <w:ind w:left="1400"/>
        <w:jc w:val="center"/>
        <w:rPr>
          <w:b/>
          <w:sz w:val="30"/>
          <w:szCs w:val="30"/>
        </w:rPr>
      </w:pPr>
      <w:r w:rsidRPr="00DD4F5B">
        <w:rPr>
          <w:rFonts w:hint="eastAsia"/>
          <w:b/>
          <w:sz w:val="30"/>
          <w:szCs w:val="30"/>
        </w:rPr>
        <w:lastRenderedPageBreak/>
        <w:t>上海市书法家协会</w:t>
      </w:r>
      <w:r>
        <w:rPr>
          <w:rFonts w:hint="eastAsia"/>
          <w:b/>
          <w:sz w:val="30"/>
          <w:szCs w:val="30"/>
        </w:rPr>
        <w:t>年度表彰集体</w:t>
      </w:r>
      <w:r w:rsidRPr="00DD4F5B">
        <w:rPr>
          <w:rFonts w:hint="eastAsia"/>
          <w:b/>
          <w:sz w:val="30"/>
          <w:szCs w:val="30"/>
        </w:rPr>
        <w:t>奖</w:t>
      </w:r>
      <w:r>
        <w:rPr>
          <w:rFonts w:hint="eastAsia"/>
          <w:b/>
          <w:sz w:val="30"/>
          <w:szCs w:val="30"/>
        </w:rPr>
        <w:t>申报表</w:t>
      </w:r>
    </w:p>
    <w:p w:rsidR="00EF3BD3" w:rsidRPr="0078306B" w:rsidRDefault="00EF3BD3" w:rsidP="00EF3BD3"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>序号</w:t>
      </w:r>
      <w:r>
        <w:rPr>
          <w:rFonts w:hint="eastAsia"/>
          <w:sz w:val="28"/>
          <w:szCs w:val="28"/>
          <w:u w:val="single"/>
        </w:rPr>
        <w:t xml:space="preserve">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27"/>
        <w:gridCol w:w="7"/>
        <w:gridCol w:w="3410"/>
        <w:gridCol w:w="1704"/>
        <w:gridCol w:w="6"/>
        <w:gridCol w:w="2647"/>
      </w:tblGrid>
      <w:tr w:rsidR="000B28DF" w:rsidRPr="00B26C6F" w:rsidTr="005621F0">
        <w:tc>
          <w:tcPr>
            <w:tcW w:w="1701" w:type="dxa"/>
            <w:gridSpan w:val="3"/>
          </w:tcPr>
          <w:p w:rsidR="000B28DF" w:rsidRPr="00B26C6F" w:rsidRDefault="000B28DF" w:rsidP="00562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767" w:type="dxa"/>
            <w:gridSpan w:val="4"/>
          </w:tcPr>
          <w:p w:rsidR="000B28DF" w:rsidRPr="00B26C6F" w:rsidRDefault="000B28DF" w:rsidP="005621F0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</w:tr>
      <w:tr w:rsidR="00EF3BD3" w:rsidRPr="00B26C6F" w:rsidTr="00EF3BD3">
        <w:tc>
          <w:tcPr>
            <w:tcW w:w="1701" w:type="dxa"/>
            <w:gridSpan w:val="3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E51BA3">
              <w:rPr>
                <w:rFonts w:hint="eastAsia"/>
                <w:sz w:val="28"/>
                <w:szCs w:val="28"/>
              </w:rPr>
              <w:t>地</w:t>
            </w:r>
            <w:r w:rsidRPr="00B26C6F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410" w:type="dxa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653" w:type="dxa"/>
            <w:gridSpan w:val="2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</w:p>
        </w:tc>
      </w:tr>
      <w:tr w:rsidR="00EF3BD3" w:rsidRPr="00B26C6F" w:rsidTr="00EF3BD3">
        <w:tc>
          <w:tcPr>
            <w:tcW w:w="1694" w:type="dxa"/>
            <w:gridSpan w:val="2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417" w:type="dxa"/>
            <w:gridSpan w:val="2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47" w:type="dxa"/>
          </w:tcPr>
          <w:p w:rsidR="00EF3BD3" w:rsidRPr="00B26C6F" w:rsidRDefault="00EF3BD3" w:rsidP="005621F0">
            <w:pPr>
              <w:rPr>
                <w:sz w:val="28"/>
                <w:szCs w:val="28"/>
              </w:rPr>
            </w:pPr>
          </w:p>
        </w:tc>
      </w:tr>
      <w:tr w:rsidR="00EF3BD3" w:rsidRPr="00B26C6F" w:rsidTr="001A19DF">
        <w:trPr>
          <w:cantSplit/>
          <w:trHeight w:val="11163"/>
        </w:trPr>
        <w:tc>
          <w:tcPr>
            <w:tcW w:w="1367" w:type="dxa"/>
            <w:textDirection w:val="tbRlV"/>
            <w:vAlign w:val="center"/>
          </w:tcPr>
          <w:p w:rsidR="00EF3BD3" w:rsidRPr="00B26C6F" w:rsidRDefault="00EF3BD3" w:rsidP="005621F0">
            <w:pPr>
              <w:ind w:leftChars="54"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</w:t>
            </w:r>
          </w:p>
        </w:tc>
        <w:tc>
          <w:tcPr>
            <w:tcW w:w="8101" w:type="dxa"/>
            <w:gridSpan w:val="6"/>
            <w:textDirection w:val="tbRlV"/>
          </w:tcPr>
          <w:p w:rsidR="00EF3BD3" w:rsidRDefault="00EF3BD3" w:rsidP="005621F0">
            <w:pPr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1A19DF" w:rsidRDefault="001A19DF" w:rsidP="005621F0">
            <w:pPr>
              <w:rPr>
                <w:sz w:val="28"/>
                <w:szCs w:val="28"/>
              </w:rPr>
            </w:pPr>
          </w:p>
          <w:p w:rsidR="001A19DF" w:rsidRDefault="001A19DF" w:rsidP="005621F0">
            <w:pPr>
              <w:rPr>
                <w:sz w:val="28"/>
                <w:szCs w:val="28"/>
              </w:rPr>
            </w:pPr>
          </w:p>
          <w:p w:rsidR="001A19DF" w:rsidRDefault="001A19DF" w:rsidP="005621F0">
            <w:pPr>
              <w:rPr>
                <w:sz w:val="28"/>
                <w:szCs w:val="28"/>
              </w:rPr>
            </w:pPr>
          </w:p>
          <w:p w:rsidR="001A19DF" w:rsidRPr="00B26C6F" w:rsidRDefault="001A19DF" w:rsidP="005621F0">
            <w:pPr>
              <w:rPr>
                <w:sz w:val="28"/>
                <w:szCs w:val="28"/>
              </w:rPr>
            </w:pPr>
          </w:p>
        </w:tc>
      </w:tr>
      <w:tr w:rsidR="00EF3BD3" w:rsidRPr="00B26C6F" w:rsidTr="000B28DF">
        <w:trPr>
          <w:cantSplit/>
          <w:trHeight w:val="4245"/>
        </w:trPr>
        <w:tc>
          <w:tcPr>
            <w:tcW w:w="1367" w:type="dxa"/>
            <w:textDirection w:val="tbRlV"/>
            <w:vAlign w:val="center"/>
          </w:tcPr>
          <w:p w:rsidR="00EF3BD3" w:rsidRPr="00B26C6F" w:rsidRDefault="00EF3BD3" w:rsidP="005621F0">
            <w:pPr>
              <w:ind w:left="113" w:right="113"/>
              <w:jc w:val="center"/>
              <w:rPr>
                <w:sz w:val="28"/>
                <w:szCs w:val="28"/>
              </w:rPr>
            </w:pPr>
            <w:r w:rsidRPr="00B26C6F">
              <w:rPr>
                <w:rFonts w:hint="eastAsia"/>
                <w:sz w:val="28"/>
                <w:szCs w:val="28"/>
              </w:rPr>
              <w:lastRenderedPageBreak/>
              <w:t>审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核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意</w:t>
            </w:r>
            <w:r w:rsidRPr="00B26C6F">
              <w:rPr>
                <w:rFonts w:hint="eastAsia"/>
                <w:sz w:val="28"/>
                <w:szCs w:val="28"/>
              </w:rPr>
              <w:t xml:space="preserve"> </w:t>
            </w:r>
            <w:r w:rsidRPr="00B26C6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1" w:type="dxa"/>
            <w:gridSpan w:val="6"/>
          </w:tcPr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审核签名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EF3BD3" w:rsidRPr="00B26C6F" w:rsidRDefault="00EF3BD3" w:rsidP="005621F0">
            <w:pPr>
              <w:ind w:firstLineChars="1650" w:firstLine="46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3BD3" w:rsidRPr="00B26C6F" w:rsidTr="00EF3BD3">
        <w:trPr>
          <w:cantSplit/>
          <w:trHeight w:val="3262"/>
        </w:trPr>
        <w:tc>
          <w:tcPr>
            <w:tcW w:w="1367" w:type="dxa"/>
            <w:textDirection w:val="tbRlV"/>
            <w:vAlign w:val="center"/>
          </w:tcPr>
          <w:p w:rsidR="00EF3BD3" w:rsidRPr="00B26C6F" w:rsidRDefault="00EF3BD3" w:rsidP="005621F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评审意见</w:t>
            </w:r>
          </w:p>
        </w:tc>
        <w:tc>
          <w:tcPr>
            <w:tcW w:w="8101" w:type="dxa"/>
            <w:gridSpan w:val="6"/>
          </w:tcPr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ind w:firstLineChars="750" w:firstLine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评审专家签名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  <w:p w:rsidR="00EF3BD3" w:rsidRDefault="00EF3BD3" w:rsidP="005621F0">
            <w:pPr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EF3BD3" w:rsidRDefault="00EF3BD3" w:rsidP="005621F0">
            <w:pPr>
              <w:rPr>
                <w:sz w:val="28"/>
                <w:szCs w:val="28"/>
              </w:rPr>
            </w:pPr>
          </w:p>
        </w:tc>
      </w:tr>
    </w:tbl>
    <w:p w:rsidR="00EF3BD3" w:rsidRPr="000A036A" w:rsidRDefault="00EF3BD3" w:rsidP="00EF3BD3">
      <w:pPr>
        <w:rPr>
          <w:szCs w:val="21"/>
        </w:rPr>
      </w:pPr>
      <w:r w:rsidRPr="000A036A">
        <w:rPr>
          <w:rFonts w:hint="eastAsia"/>
          <w:szCs w:val="21"/>
        </w:rPr>
        <w:t>注：主要事迹栏如</w:t>
      </w:r>
      <w:r>
        <w:rPr>
          <w:rFonts w:hint="eastAsia"/>
          <w:szCs w:val="21"/>
        </w:rPr>
        <w:t>填写不下</w:t>
      </w:r>
      <w:r w:rsidRPr="000A036A">
        <w:rPr>
          <w:rFonts w:hint="eastAsia"/>
          <w:szCs w:val="21"/>
        </w:rPr>
        <w:t>，可附页。</w:t>
      </w:r>
    </w:p>
    <w:p w:rsidR="00EF3BD3" w:rsidRPr="00EF3BD3" w:rsidRDefault="00EF3BD3" w:rsidP="002E1EE8">
      <w:pPr>
        <w:rPr>
          <w:szCs w:val="21"/>
        </w:rPr>
      </w:pPr>
    </w:p>
    <w:sectPr w:rsidR="00EF3BD3" w:rsidRPr="00EF3BD3" w:rsidSect="008B7D7F">
      <w:footerReference w:type="default" r:id="rId8"/>
      <w:pgSz w:w="11906" w:h="16838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7D" w:rsidRDefault="00DD427D">
      <w:r>
        <w:separator/>
      </w:r>
    </w:p>
  </w:endnote>
  <w:endnote w:type="continuationSeparator" w:id="1">
    <w:p w:rsidR="00DD427D" w:rsidRDefault="00DD4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42" w:rsidRDefault="008D01D5" w:rsidP="00CB5132">
    <w:pPr>
      <w:pStyle w:val="a4"/>
      <w:jc w:val="center"/>
    </w:pPr>
    <w:r>
      <w:rPr>
        <w:rStyle w:val="a5"/>
      </w:rPr>
      <w:fldChar w:fldCharType="begin"/>
    </w:r>
    <w:r w:rsidR="0000004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1948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7D" w:rsidRDefault="00DD427D">
      <w:r>
        <w:separator/>
      </w:r>
    </w:p>
  </w:footnote>
  <w:footnote w:type="continuationSeparator" w:id="1">
    <w:p w:rsidR="00DD427D" w:rsidRDefault="00DD4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4C3"/>
    <w:multiLevelType w:val="hybridMultilevel"/>
    <w:tmpl w:val="E536F6A0"/>
    <w:lvl w:ilvl="0" w:tplc="DAEC0DB8">
      <w:start w:val="1"/>
      <w:numFmt w:val="decimal"/>
      <w:lvlText w:val="%1、"/>
      <w:lvlJc w:val="left"/>
      <w:pPr>
        <w:ind w:left="1275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4D6848D6"/>
    <w:multiLevelType w:val="hybridMultilevel"/>
    <w:tmpl w:val="9EC0BB76"/>
    <w:lvl w:ilvl="0" w:tplc="F8E6161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51765C"/>
    <w:multiLevelType w:val="hybridMultilevel"/>
    <w:tmpl w:val="BCE42DF8"/>
    <w:lvl w:ilvl="0" w:tplc="D31203F2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52FF3EBA"/>
    <w:multiLevelType w:val="hybridMultilevel"/>
    <w:tmpl w:val="38604046"/>
    <w:lvl w:ilvl="0" w:tplc="8482FB32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53D722FC"/>
    <w:multiLevelType w:val="hybridMultilevel"/>
    <w:tmpl w:val="1E22421A"/>
    <w:lvl w:ilvl="0" w:tplc="42F4DC12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5">
    <w:nsid w:val="56D276B6"/>
    <w:multiLevelType w:val="hybridMultilevel"/>
    <w:tmpl w:val="FF4C996E"/>
    <w:lvl w:ilvl="0" w:tplc="71C0569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E525C2F"/>
    <w:multiLevelType w:val="hybridMultilevel"/>
    <w:tmpl w:val="31FAB174"/>
    <w:lvl w:ilvl="0" w:tplc="D78A5F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28B"/>
    <w:rsid w:val="00000042"/>
    <w:rsid w:val="000110F0"/>
    <w:rsid w:val="00027C37"/>
    <w:rsid w:val="00034DA8"/>
    <w:rsid w:val="000714D3"/>
    <w:rsid w:val="000A036A"/>
    <w:rsid w:val="000B28DF"/>
    <w:rsid w:val="000D19CC"/>
    <w:rsid w:val="000F43F9"/>
    <w:rsid w:val="001156AC"/>
    <w:rsid w:val="00162FBE"/>
    <w:rsid w:val="00163F1A"/>
    <w:rsid w:val="00172A28"/>
    <w:rsid w:val="0017629B"/>
    <w:rsid w:val="00196932"/>
    <w:rsid w:val="001A19DF"/>
    <w:rsid w:val="001A30D1"/>
    <w:rsid w:val="001B116F"/>
    <w:rsid w:val="001B2A01"/>
    <w:rsid w:val="001C57E0"/>
    <w:rsid w:val="001C57E4"/>
    <w:rsid w:val="001C7D06"/>
    <w:rsid w:val="001D0DB9"/>
    <w:rsid w:val="001F570E"/>
    <w:rsid w:val="00204ABA"/>
    <w:rsid w:val="00216736"/>
    <w:rsid w:val="00240922"/>
    <w:rsid w:val="0024266E"/>
    <w:rsid w:val="00267A0D"/>
    <w:rsid w:val="0027341B"/>
    <w:rsid w:val="002A44F1"/>
    <w:rsid w:val="002B11D5"/>
    <w:rsid w:val="002B1BAB"/>
    <w:rsid w:val="002C267D"/>
    <w:rsid w:val="002E1EE8"/>
    <w:rsid w:val="00300483"/>
    <w:rsid w:val="00305AF2"/>
    <w:rsid w:val="003335FF"/>
    <w:rsid w:val="00360BDE"/>
    <w:rsid w:val="003753BF"/>
    <w:rsid w:val="00380D8D"/>
    <w:rsid w:val="003A33BB"/>
    <w:rsid w:val="003A699D"/>
    <w:rsid w:val="003B6B7B"/>
    <w:rsid w:val="003D2B13"/>
    <w:rsid w:val="003F6E22"/>
    <w:rsid w:val="003F78BE"/>
    <w:rsid w:val="0041195C"/>
    <w:rsid w:val="00426D90"/>
    <w:rsid w:val="00461388"/>
    <w:rsid w:val="004651BB"/>
    <w:rsid w:val="0047132A"/>
    <w:rsid w:val="004A7128"/>
    <w:rsid w:val="004D79AC"/>
    <w:rsid w:val="004E0903"/>
    <w:rsid w:val="004E636B"/>
    <w:rsid w:val="005053CB"/>
    <w:rsid w:val="005075E9"/>
    <w:rsid w:val="00515969"/>
    <w:rsid w:val="005221E5"/>
    <w:rsid w:val="00522AAD"/>
    <w:rsid w:val="00527CF0"/>
    <w:rsid w:val="005621F0"/>
    <w:rsid w:val="00567BAF"/>
    <w:rsid w:val="00585237"/>
    <w:rsid w:val="005A0062"/>
    <w:rsid w:val="005B665A"/>
    <w:rsid w:val="005E699A"/>
    <w:rsid w:val="005F4FAF"/>
    <w:rsid w:val="00604450"/>
    <w:rsid w:val="0062587E"/>
    <w:rsid w:val="00641948"/>
    <w:rsid w:val="006474D5"/>
    <w:rsid w:val="006519DF"/>
    <w:rsid w:val="00657D9A"/>
    <w:rsid w:val="0066209B"/>
    <w:rsid w:val="00673922"/>
    <w:rsid w:val="00674EAA"/>
    <w:rsid w:val="00677131"/>
    <w:rsid w:val="00694CFC"/>
    <w:rsid w:val="006C0CF7"/>
    <w:rsid w:val="006E5C10"/>
    <w:rsid w:val="006E7FAC"/>
    <w:rsid w:val="00705FCE"/>
    <w:rsid w:val="00712F3E"/>
    <w:rsid w:val="00713F87"/>
    <w:rsid w:val="007165DF"/>
    <w:rsid w:val="00736340"/>
    <w:rsid w:val="007566CA"/>
    <w:rsid w:val="0078306B"/>
    <w:rsid w:val="00783E24"/>
    <w:rsid w:val="00784D65"/>
    <w:rsid w:val="007D3BC5"/>
    <w:rsid w:val="007D54B2"/>
    <w:rsid w:val="007E46A8"/>
    <w:rsid w:val="007F3224"/>
    <w:rsid w:val="0083129D"/>
    <w:rsid w:val="00845C8E"/>
    <w:rsid w:val="00845D57"/>
    <w:rsid w:val="00887E69"/>
    <w:rsid w:val="00895D07"/>
    <w:rsid w:val="008A146A"/>
    <w:rsid w:val="008A163A"/>
    <w:rsid w:val="008A3CC6"/>
    <w:rsid w:val="008B7D7F"/>
    <w:rsid w:val="008C0593"/>
    <w:rsid w:val="008C2333"/>
    <w:rsid w:val="008D01D5"/>
    <w:rsid w:val="008D6A14"/>
    <w:rsid w:val="008E65CB"/>
    <w:rsid w:val="009671DA"/>
    <w:rsid w:val="009967E3"/>
    <w:rsid w:val="009A012B"/>
    <w:rsid w:val="009A1FDE"/>
    <w:rsid w:val="009A301A"/>
    <w:rsid w:val="009A7D35"/>
    <w:rsid w:val="009B2081"/>
    <w:rsid w:val="009B6D7C"/>
    <w:rsid w:val="009C26FF"/>
    <w:rsid w:val="009D0DBE"/>
    <w:rsid w:val="009D5D4C"/>
    <w:rsid w:val="009E0520"/>
    <w:rsid w:val="009E6C82"/>
    <w:rsid w:val="00A30F5A"/>
    <w:rsid w:val="00A40BAB"/>
    <w:rsid w:val="00A60201"/>
    <w:rsid w:val="00AA71CA"/>
    <w:rsid w:val="00AB0171"/>
    <w:rsid w:val="00AC428B"/>
    <w:rsid w:val="00AF0FEA"/>
    <w:rsid w:val="00B00D85"/>
    <w:rsid w:val="00B123D1"/>
    <w:rsid w:val="00B26C6F"/>
    <w:rsid w:val="00B4188E"/>
    <w:rsid w:val="00B45608"/>
    <w:rsid w:val="00B458D3"/>
    <w:rsid w:val="00B4766B"/>
    <w:rsid w:val="00B54FF5"/>
    <w:rsid w:val="00B93BE6"/>
    <w:rsid w:val="00BA3F78"/>
    <w:rsid w:val="00BB1B21"/>
    <w:rsid w:val="00BC516C"/>
    <w:rsid w:val="00BC6128"/>
    <w:rsid w:val="00BE41C4"/>
    <w:rsid w:val="00C01336"/>
    <w:rsid w:val="00C108A7"/>
    <w:rsid w:val="00C11976"/>
    <w:rsid w:val="00C13790"/>
    <w:rsid w:val="00C1794E"/>
    <w:rsid w:val="00C23D5E"/>
    <w:rsid w:val="00C35614"/>
    <w:rsid w:val="00C47748"/>
    <w:rsid w:val="00C56B82"/>
    <w:rsid w:val="00C933EF"/>
    <w:rsid w:val="00C93BFB"/>
    <w:rsid w:val="00CA03DF"/>
    <w:rsid w:val="00CB5132"/>
    <w:rsid w:val="00CC2DD6"/>
    <w:rsid w:val="00CC2E8C"/>
    <w:rsid w:val="00CD5F83"/>
    <w:rsid w:val="00CE391E"/>
    <w:rsid w:val="00D10E6F"/>
    <w:rsid w:val="00D25BA4"/>
    <w:rsid w:val="00D71CA2"/>
    <w:rsid w:val="00DC4BAC"/>
    <w:rsid w:val="00DD427D"/>
    <w:rsid w:val="00DD673D"/>
    <w:rsid w:val="00DE0E52"/>
    <w:rsid w:val="00DF3052"/>
    <w:rsid w:val="00DF4A68"/>
    <w:rsid w:val="00E06E92"/>
    <w:rsid w:val="00E3117C"/>
    <w:rsid w:val="00E46306"/>
    <w:rsid w:val="00E51BA3"/>
    <w:rsid w:val="00EA388F"/>
    <w:rsid w:val="00EB74F2"/>
    <w:rsid w:val="00EF3BD3"/>
    <w:rsid w:val="00EF7329"/>
    <w:rsid w:val="00F12EBA"/>
    <w:rsid w:val="00F62AE2"/>
    <w:rsid w:val="00F85D77"/>
    <w:rsid w:val="00F87A0C"/>
    <w:rsid w:val="00F97E50"/>
    <w:rsid w:val="00FA560F"/>
    <w:rsid w:val="00FB0462"/>
    <w:rsid w:val="00FB34F4"/>
    <w:rsid w:val="00FC4E06"/>
    <w:rsid w:val="00FE1954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B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132"/>
  </w:style>
  <w:style w:type="table" w:styleId="a6">
    <w:name w:val="Table Grid"/>
    <w:basedOn w:val="a1"/>
    <w:rsid w:val="002E1E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607D-E80F-46A1-B606-450FEA71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291</Words>
  <Characters>1664</Characters>
  <Application>Microsoft Office Word</Application>
  <DocSecurity>0</DocSecurity>
  <Lines>13</Lines>
  <Paragraphs>3</Paragraphs>
  <ScaleCrop>false</ScaleCrop>
  <Company>Lenovo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上海市书法家协会对突出员</dc:title>
  <dc:subject/>
  <dc:creator>hp</dc:creator>
  <cp:keywords/>
  <cp:lastModifiedBy>User</cp:lastModifiedBy>
  <cp:revision>16</cp:revision>
  <cp:lastPrinted>2013-11-27T09:15:00Z</cp:lastPrinted>
  <dcterms:created xsi:type="dcterms:W3CDTF">2013-11-27T09:24:00Z</dcterms:created>
  <dcterms:modified xsi:type="dcterms:W3CDTF">2011-12-04T01:23:00Z</dcterms:modified>
</cp:coreProperties>
</file>