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2278" w:rsidRPr="00603E39" w:rsidRDefault="007C2278" w:rsidP="007C22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color w:val="000000" w:themeColor="text1"/>
          <w:sz w:val="36"/>
          <w:szCs w:val="36"/>
        </w:rPr>
      </w:pPr>
      <w:r w:rsidRPr="00603E39">
        <w:rPr>
          <w:rFonts w:ascii="楷体_GB2312" w:eastAsia="楷体_GB2312" w:hAnsi="Times New Roman" w:cs="Times New Roman" w:hint="eastAsia"/>
          <w:color w:val="000000" w:themeColor="text1"/>
          <w:sz w:val="36"/>
          <w:szCs w:val="36"/>
        </w:rPr>
        <w:t>上海市书法家协会书法篆刻考级命题参考</w:t>
      </w:r>
    </w:p>
    <w:p w:rsidR="007C2278" w:rsidRPr="00603E39" w:rsidRDefault="007C2278" w:rsidP="007C2278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</w:pPr>
      <w:r w:rsidRPr="00603E39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软笔书法（少儿）9级</w:t>
      </w:r>
    </w:p>
    <w:p w:rsidR="007C2278" w:rsidRPr="00603E39" w:rsidRDefault="007C2278" w:rsidP="007C2278">
      <w:pPr>
        <w:pStyle w:val="a3"/>
        <w:shd w:val="clear" w:color="auto" w:fill="FFFFFF"/>
        <w:spacing w:beforeLines="50" w:before="156" w:beforeAutospacing="0" w:after="0" w:afterAutospacing="0"/>
        <w:jc w:val="both"/>
        <w:rPr>
          <w:color w:val="000000" w:themeColor="text1"/>
        </w:rPr>
      </w:pPr>
      <w:r w:rsidRPr="00603E39">
        <w:rPr>
          <w:rFonts w:ascii="楷体" w:eastAsia="楷体" w:hAnsi="楷体" w:cs="楷体" w:hint="eastAsia"/>
          <w:b/>
          <w:bCs/>
          <w:color w:val="000000" w:themeColor="text1"/>
          <w:sz w:val="36"/>
          <w:szCs w:val="36"/>
        </w:rPr>
        <w:t xml:space="preserve"> </w:t>
      </w:r>
      <w:r w:rsidRPr="00603E39">
        <w:rPr>
          <w:rFonts w:ascii="Times New Roman" w:eastAsia="楷体_GB2312" w:hAnsi="Times New Roman" w:cs="Times New Roman" w:hint="eastAsia"/>
          <w:color w:val="000000" w:themeColor="text1"/>
          <w:sz w:val="32"/>
          <w:szCs w:val="32"/>
        </w:rPr>
        <w:t>繁體</w:t>
      </w:r>
      <w:r w:rsidRPr="00603E3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28</w:t>
      </w:r>
      <w:r w:rsidRPr="00603E39"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  <w:t>字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hint="eastAsia"/>
          <w:color w:val="000000" w:themeColor="text1"/>
          <w:sz w:val="28"/>
          <w:szCs w:val="28"/>
        </w:rPr>
        <w:t>1</w:t>
      </w:r>
      <w:r w:rsidRPr="00603E39">
        <w:rPr>
          <w:rFonts w:hint="eastAsia"/>
          <w:b/>
          <w:bCs/>
          <w:color w:val="000000" w:themeColor="text1"/>
          <w:sz w:val="28"/>
          <w:szCs w:val="28"/>
        </w:rPr>
        <w:t>、</w:t>
      </w:r>
      <w:r w:rsidRPr="00603E39">
        <w:rPr>
          <w:rFonts w:eastAsia="黑体"/>
          <w:color w:val="000000" w:themeColor="text1"/>
          <w:sz w:val="36"/>
          <w:szCs w:val="36"/>
        </w:rPr>
        <w:t>唐</w:t>
      </w:r>
      <w:r w:rsidRPr="00603E39">
        <w:rPr>
          <w:rFonts w:eastAsia="黑体"/>
          <w:color w:val="000000" w:themeColor="text1"/>
          <w:sz w:val="36"/>
          <w:szCs w:val="36"/>
        </w:rPr>
        <w:t>•</w:t>
      </w:r>
      <w:r w:rsidRPr="00603E3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許渾《謝亭送別》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勞歌一曲解行舟，紅葉青山水急流。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日暮酒醒人已遠，滿天風雨下西樓。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2</w:t>
      </w:r>
      <w:r w:rsidRPr="00603E3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、宋</w:t>
      </w:r>
      <w:r w:rsidRPr="00603E39">
        <w:rPr>
          <w:rFonts w:eastAsia="黑体"/>
          <w:color w:val="000000" w:themeColor="text1"/>
          <w:sz w:val="36"/>
          <w:szCs w:val="36"/>
        </w:rPr>
        <w:t>•</w:t>
      </w:r>
      <w:r w:rsidRPr="00603E3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劉過《寄張柬之》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見山堂上山如畫，二十年前曾客來。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風絮滿城歸不得，江南老卻賀方回。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3、</w:t>
      </w:r>
      <w:r w:rsidRPr="00603E3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宋</w:t>
      </w:r>
      <w:r w:rsidRPr="00603E39">
        <w:rPr>
          <w:rFonts w:eastAsia="黑体"/>
          <w:color w:val="000000" w:themeColor="text1"/>
          <w:sz w:val="36"/>
          <w:szCs w:val="36"/>
        </w:rPr>
        <w:t>•</w:t>
      </w:r>
      <w:r w:rsidRPr="00603E3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葛天民《絶句》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夜雨漲波高二尺，失却搗衣平正石。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天明水落石依然，老夫一夜空相憶。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4、宋</w:t>
      </w:r>
      <w:r w:rsidRPr="00603E39">
        <w:rPr>
          <w:rFonts w:eastAsia="黑体"/>
          <w:color w:val="000000" w:themeColor="text1"/>
          <w:sz w:val="36"/>
          <w:szCs w:val="36"/>
        </w:rPr>
        <w:t>•</w:t>
      </w:r>
      <w:r w:rsidRPr="00603E3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王安石《江寧夾口》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落帆江口月黄昏，小店無燈欲閉門。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側出岸沙楓半死，繫船應有去年痕。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5、宋</w:t>
      </w:r>
      <w:r w:rsidRPr="00603E39">
        <w:rPr>
          <w:rFonts w:eastAsia="黑体"/>
          <w:color w:val="000000" w:themeColor="text1"/>
          <w:sz w:val="36"/>
          <w:szCs w:val="36"/>
        </w:rPr>
        <w:t>•</w:t>
      </w:r>
      <w:r w:rsidRPr="00603E3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陳與義《秋夜》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中庭淡月照三更，白露洗空河漢明。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莫遣西風吹葉盡，卻愁無處著秋聲。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b/>
          <w:bCs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6、宋</w:t>
      </w:r>
      <w:r w:rsidRPr="00603E39">
        <w:rPr>
          <w:rFonts w:eastAsia="黑体"/>
          <w:color w:val="000000" w:themeColor="text1"/>
          <w:sz w:val="36"/>
          <w:szCs w:val="36"/>
        </w:rPr>
        <w:t>•</w:t>
      </w:r>
      <w:r w:rsidRPr="00603E39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36"/>
          <w:szCs w:val="36"/>
        </w:rPr>
        <w:t>吳惟信《湖上雨吟》</w:t>
      </w:r>
    </w:p>
    <w:p w:rsidR="007C2278" w:rsidRPr="00603E39" w:rsidRDefault="007C2278" w:rsidP="007C2278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濕了荷花雨便休，晚風歸柳澹於秋。</w:t>
      </w:r>
    </w:p>
    <w:p w:rsidR="007C2278" w:rsidRPr="00603E39" w:rsidRDefault="007C2278" w:rsidP="007C22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03E39">
        <w:rPr>
          <w:rFonts w:asciiTheme="minorEastAsia" w:eastAsiaTheme="minorEastAsia" w:hAnsiTheme="minorEastAsia" w:cstheme="minorEastAsia" w:hint="eastAsia"/>
          <w:color w:val="000000" w:themeColor="text1"/>
          <w:sz w:val="36"/>
          <w:szCs w:val="36"/>
        </w:rPr>
        <w:t>一生不作機心事，合轉船頭向白鷗</w:t>
      </w:r>
      <w:r w:rsidRPr="00603E39">
        <w:rPr>
          <w:rFonts w:hint="eastAsia"/>
          <w:color w:val="000000" w:themeColor="text1"/>
          <w:sz w:val="36"/>
          <w:szCs w:val="36"/>
        </w:rPr>
        <w:t>。</w:t>
      </w:r>
    </w:p>
    <w:p w:rsidR="007C2278" w:rsidRPr="00603E39" w:rsidRDefault="007C2278" w:rsidP="007C22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color w:val="000000" w:themeColor="text1"/>
          <w:sz w:val="36"/>
          <w:szCs w:val="36"/>
        </w:rPr>
      </w:pPr>
    </w:p>
    <w:sectPr w:rsidR="007C2278" w:rsidRPr="0060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78"/>
    <w:rsid w:val="00106927"/>
    <w:rsid w:val="001F67B6"/>
    <w:rsid w:val="00603E39"/>
    <w:rsid w:val="007C2278"/>
    <w:rsid w:val="008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046D546-C163-F743-9433-9CDC99FD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7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C22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5"/>
    <w:qFormat/>
    <w:rsid w:val="007C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C22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2022-12-25T01:51:00Z</dcterms:created>
  <dcterms:modified xsi:type="dcterms:W3CDTF">2022-12-26T02:40:00Z</dcterms:modified>
</cp:coreProperties>
</file>